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686300" cy="134386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 Leadership Centre v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7C27DB" w:rsidRPr="007C27DB" w:rsidRDefault="007C27DB" w:rsidP="007C27D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7C27DB" w:rsidRPr="007C27DB" w:rsidRDefault="007C27DB" w:rsidP="007C27DB">
      <w:pPr>
        <w:spacing w:after="0"/>
        <w:jc w:val="center"/>
        <w:rPr>
          <w:rFonts w:ascii="Arial" w:eastAsia="Calibri" w:hAnsi="Arial" w:cs="Arial"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315585" cy="4505325"/>
            <wp:effectExtent l="38100" t="0" r="1841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36"/>
          <w:szCs w:val="36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7C27DB" w:rsidRPr="007C27DB" w:rsidRDefault="007C27DB" w:rsidP="007C27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C27DB">
        <w:rPr>
          <w:rFonts w:ascii="Arial" w:eastAsia="Calibri" w:hAnsi="Arial" w:cs="Arial"/>
          <w:b/>
          <w:sz w:val="24"/>
          <w:szCs w:val="24"/>
        </w:rPr>
        <w:t>ASSOCIATE CONSULTANTS</w:t>
      </w:r>
    </w:p>
    <w:p w:rsidR="007C27DB" w:rsidRPr="007C27DB" w:rsidRDefault="007C27DB" w:rsidP="007C27DB">
      <w:pPr>
        <w:shd w:val="clear" w:color="auto" w:fill="B6DDE8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The HSC Leadership Centre has a select list of Associate Consultants who work on a range of management and organisational development projects.  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The identification and selection of Associate Consultants facilitates the Leadership Centre and its clients in the following ways:</w:t>
      </w:r>
    </w:p>
    <w:p w:rsidR="007C27DB" w:rsidRPr="007C27DB" w:rsidRDefault="007C27DB" w:rsidP="007C27DB">
      <w:pPr>
        <w:spacing w:after="0"/>
        <w:ind w:left="70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Enhances the capacity of the Leadership Centre in areas where demand exceeds the capacity of the Centre to meet the needs of clients.</w:t>
      </w:r>
    </w:p>
    <w:p w:rsidR="007C27DB" w:rsidRPr="007C27DB" w:rsidRDefault="007C27DB" w:rsidP="007C27D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Facilitates our client group by providing a select list of management and organisation development consultants already screened in terms of their ability to respond to HSC needs.  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We wish to update our select list of Associate Consultants to ensure we are able to respond to the needs of our clients and the HSC. </w:t>
      </w: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3058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Consultants wishing to be considered for the select list must complete an application form which is available at </w:t>
      </w:r>
      <w:hyperlink r:id="rId15" w:history="1">
        <w:r w:rsidRPr="007C27D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www.leadership.hscni.net</w:t>
        </w:r>
      </w:hyperlink>
      <w:r w:rsidRPr="007C27DB">
        <w:rPr>
          <w:rFonts w:ascii="Arial" w:eastAsia="Calibri" w:hAnsi="Arial" w:cs="Arial"/>
          <w:sz w:val="24"/>
          <w:szCs w:val="24"/>
        </w:rPr>
        <w:t xml:space="preserve"> and </w:t>
      </w:r>
      <w:r w:rsidR="00883058">
        <w:rPr>
          <w:rFonts w:ascii="Arial" w:eastAsia="Calibri" w:hAnsi="Arial" w:cs="Arial"/>
          <w:sz w:val="24"/>
          <w:szCs w:val="24"/>
        </w:rPr>
        <w:t>send their completed application to:</w:t>
      </w:r>
      <w:r w:rsidRPr="007C27DB">
        <w:rPr>
          <w:rFonts w:ascii="Arial" w:eastAsia="Calibri" w:hAnsi="Arial" w:cs="Arial"/>
          <w:sz w:val="24"/>
          <w:szCs w:val="24"/>
        </w:rPr>
        <w:t xml:space="preserve"> </w:t>
      </w:r>
      <w:hyperlink r:id="rId16" w:history="1">
        <w:r w:rsidRPr="007C27D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AssociateList@leadership.hscni.net</w:t>
        </w:r>
      </w:hyperlink>
      <w:r w:rsidR="00883058">
        <w:rPr>
          <w:rFonts w:ascii="Arial" w:eastAsia="Calibri" w:hAnsi="Arial" w:cs="Arial"/>
          <w:sz w:val="24"/>
          <w:szCs w:val="24"/>
        </w:rPr>
        <w:t>, or post to:</w:t>
      </w:r>
    </w:p>
    <w:p w:rsidR="00883058" w:rsidRDefault="00AA3D5D" w:rsidP="007C27D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Paula Taylor</w:t>
      </w:r>
    </w:p>
    <w:p w:rsidR="00883058" w:rsidRDefault="00883058" w:rsidP="007C27D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Business and Operations Manager</w:t>
      </w:r>
    </w:p>
    <w:p w:rsidR="00883058" w:rsidRDefault="00883058" w:rsidP="007C27D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HSC Leadership Centre</w:t>
      </w:r>
    </w:p>
    <w:p w:rsidR="00883058" w:rsidRDefault="00883058" w:rsidP="007C27D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 Hampton Manor Drive</w:t>
      </w:r>
    </w:p>
    <w:p w:rsidR="00883058" w:rsidRDefault="00883058" w:rsidP="007C27D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Belfast</w:t>
      </w:r>
    </w:p>
    <w:p w:rsidR="00883058" w:rsidRDefault="00883058" w:rsidP="007C27D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BT7 3EN</w:t>
      </w:r>
    </w:p>
    <w:p w:rsidR="007C27DB" w:rsidRPr="0070126B" w:rsidRDefault="007C27DB" w:rsidP="007C27DB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The </w:t>
      </w:r>
      <w:r w:rsidRPr="007C27DB">
        <w:rPr>
          <w:rFonts w:ascii="Arial" w:eastAsia="Calibri" w:hAnsi="Arial" w:cs="Arial"/>
          <w:b/>
          <w:sz w:val="24"/>
          <w:szCs w:val="24"/>
        </w:rPr>
        <w:t>closing date for rec</w:t>
      </w:r>
      <w:r w:rsidR="00AA3D5D">
        <w:rPr>
          <w:rFonts w:ascii="Arial" w:eastAsia="Calibri" w:hAnsi="Arial" w:cs="Arial"/>
          <w:b/>
          <w:sz w:val="24"/>
          <w:szCs w:val="24"/>
        </w:rPr>
        <w:t>eipt of applications is 4pm</w:t>
      </w:r>
      <w:r w:rsidR="00D718BD">
        <w:rPr>
          <w:rFonts w:ascii="Arial" w:eastAsia="Calibri" w:hAnsi="Arial" w:cs="Arial"/>
          <w:b/>
          <w:sz w:val="24"/>
          <w:szCs w:val="24"/>
        </w:rPr>
        <w:t xml:space="preserve"> on </w:t>
      </w:r>
      <w:r w:rsidR="00AA3D5D">
        <w:rPr>
          <w:rFonts w:ascii="Arial" w:eastAsia="Calibri" w:hAnsi="Arial" w:cs="Arial"/>
          <w:b/>
          <w:sz w:val="24"/>
          <w:szCs w:val="24"/>
        </w:rPr>
        <w:t>25 October 2019.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 xml:space="preserve">PLEASE NOTE: </w:t>
      </w:r>
      <w:r w:rsidRPr="007C27DB">
        <w:rPr>
          <w:rFonts w:ascii="Arial" w:eastAsia="Calibri" w:hAnsi="Arial" w:cs="Arial"/>
          <w:bCs/>
          <w:sz w:val="24"/>
          <w:szCs w:val="24"/>
        </w:rPr>
        <w:t xml:space="preserve">Associate Consultants cannot also be a current HSC employee. </w:t>
      </w:r>
    </w:p>
    <w:p w:rsidR="007C27DB" w:rsidRPr="007C27DB" w:rsidRDefault="007C27DB" w:rsidP="007C2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spacing w:after="0"/>
        <w:rPr>
          <w:rFonts w:ascii="Arial" w:eastAsia="Calibri" w:hAnsi="Arial" w:cs="Arial"/>
          <w:b/>
          <w:sz w:val="24"/>
          <w:szCs w:val="24"/>
        </w:rPr>
      </w:pPr>
      <w:r w:rsidRPr="007C27DB">
        <w:rPr>
          <w:rFonts w:ascii="Arial" w:eastAsia="Calibri" w:hAnsi="Arial" w:cs="Arial"/>
          <w:b/>
          <w:sz w:val="24"/>
          <w:szCs w:val="24"/>
        </w:rPr>
        <w:t xml:space="preserve">Application Form </w:t>
      </w:r>
    </w:p>
    <w:p w:rsidR="007C27DB" w:rsidRPr="007C27DB" w:rsidRDefault="007C27DB" w:rsidP="007C27DB">
      <w:pPr>
        <w:shd w:val="clear" w:color="auto" w:fill="B6DDE8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The application form is criterion based and applicants may complete </w:t>
      </w:r>
      <w:r w:rsidRPr="007C27DB">
        <w:rPr>
          <w:rFonts w:ascii="Arial" w:eastAsia="Calibri" w:hAnsi="Arial" w:cs="Arial"/>
          <w:b/>
          <w:sz w:val="24"/>
          <w:szCs w:val="24"/>
        </w:rPr>
        <w:t>one or all of the criteria</w:t>
      </w:r>
      <w:r w:rsidRPr="007C27DB">
        <w:rPr>
          <w:rFonts w:ascii="Arial" w:eastAsia="Calibri" w:hAnsi="Arial" w:cs="Arial"/>
          <w:sz w:val="24"/>
          <w:szCs w:val="24"/>
        </w:rPr>
        <w:t xml:space="preserve"> depending on the type and level of work they wish to be considered for.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Under each </w:t>
      </w:r>
      <w:r w:rsidR="00AA3D5D" w:rsidRPr="007C27DB">
        <w:rPr>
          <w:rFonts w:ascii="Arial" w:eastAsia="Calibri" w:hAnsi="Arial" w:cs="Arial"/>
          <w:sz w:val="24"/>
          <w:szCs w:val="24"/>
        </w:rPr>
        <w:t>criterion</w:t>
      </w:r>
      <w:r w:rsidRPr="007C27DB">
        <w:rPr>
          <w:rFonts w:ascii="Arial" w:eastAsia="Calibri" w:hAnsi="Arial" w:cs="Arial"/>
          <w:sz w:val="24"/>
          <w:szCs w:val="24"/>
        </w:rPr>
        <w:t xml:space="preserve"> only </w:t>
      </w:r>
      <w:r w:rsidRPr="007C27DB">
        <w:rPr>
          <w:rFonts w:ascii="Arial" w:eastAsia="Calibri" w:hAnsi="Arial" w:cs="Arial"/>
          <w:b/>
          <w:sz w:val="24"/>
          <w:szCs w:val="24"/>
        </w:rPr>
        <w:t xml:space="preserve">200 words are required. 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0126B" w:rsidRDefault="007C27DB" w:rsidP="007C27DB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7C27DB">
        <w:rPr>
          <w:rFonts w:ascii="Arial" w:eastAsia="Calibri" w:hAnsi="Arial" w:cs="Arial"/>
          <w:b/>
          <w:sz w:val="24"/>
          <w:szCs w:val="24"/>
        </w:rPr>
        <w:t>Applicants must demonstrate experience of working in the Health and Social Care environment.</w:t>
      </w:r>
    </w:p>
    <w:p w:rsid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The criteria are as follows.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>Service improvement</w:t>
      </w:r>
    </w:p>
    <w:p w:rsidR="007C27DB" w:rsidRPr="007C27DB" w:rsidRDefault="007C27DB" w:rsidP="007C27DB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7C27DB">
        <w:rPr>
          <w:rFonts w:ascii="Arial" w:eastAsia="Times New Roman" w:hAnsi="Arial" w:cs="Arial"/>
          <w:sz w:val="24"/>
          <w:szCs w:val="24"/>
        </w:rPr>
        <w:t xml:space="preserve">Applicants must demonstrate a recent track record and expertise in service improvement methodology.  Examples of projects undertaken including the level and complexity should be included. </w:t>
      </w:r>
    </w:p>
    <w:p w:rsidR="007C27DB" w:rsidRPr="007C27DB" w:rsidRDefault="007C27DB" w:rsidP="007C27DB">
      <w:pPr>
        <w:ind w:left="1440"/>
        <w:contextualSpacing/>
        <w:rPr>
          <w:rFonts w:ascii="Arial" w:eastAsia="Times New Roman" w:hAnsi="Arial" w:cs="Arial"/>
          <w:i/>
          <w:sz w:val="24"/>
          <w:szCs w:val="24"/>
        </w:rPr>
      </w:pPr>
    </w:p>
    <w:p w:rsidR="007C27DB" w:rsidRPr="007C27DB" w:rsidRDefault="007C27DB" w:rsidP="007C27DB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>Executive coaching</w:t>
      </w:r>
    </w:p>
    <w:p w:rsidR="007C27DB" w:rsidRP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Applicants must demonstrate a proven track record and expertise in coaching at senior executive/senior manager level. Examples of coaching interventions and techniques should be included. Applicants should have had accredited training or recognition in this area.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C27DB">
        <w:rPr>
          <w:rFonts w:ascii="Arial" w:eastAsia="Calibri" w:hAnsi="Arial" w:cs="Arial"/>
          <w:b/>
          <w:sz w:val="24"/>
          <w:szCs w:val="24"/>
        </w:rPr>
        <w:t>Management/ Leadership and/or Organisation Development</w:t>
      </w:r>
    </w:p>
    <w:p w:rsidR="007C27DB" w:rsidRPr="007C27DB" w:rsidRDefault="007C27DB" w:rsidP="007C27DB">
      <w:pPr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7C27DB">
        <w:rPr>
          <w:rFonts w:ascii="Arial" w:eastAsia="Times New Roman" w:hAnsi="Arial" w:cs="Arial"/>
          <w:sz w:val="24"/>
          <w:szCs w:val="24"/>
        </w:rPr>
        <w:t xml:space="preserve">Applicants must have a minimum 3 </w:t>
      </w:r>
      <w:r w:rsidR="00AA3D5D" w:rsidRPr="007C27DB">
        <w:rPr>
          <w:rFonts w:ascii="Arial" w:eastAsia="Times New Roman" w:hAnsi="Arial" w:cs="Arial"/>
          <w:sz w:val="24"/>
          <w:szCs w:val="24"/>
        </w:rPr>
        <w:t>years’ experience</w:t>
      </w:r>
      <w:r w:rsidRPr="007C27DB">
        <w:rPr>
          <w:rFonts w:ascii="Arial" w:eastAsia="Times New Roman" w:hAnsi="Arial" w:cs="Arial"/>
          <w:sz w:val="24"/>
          <w:szCs w:val="24"/>
        </w:rPr>
        <w:t xml:space="preserve"> in designing and leading regional or national programmes or significant organisational development interventions. Experience of those in health/and or social care setting would be desirable. Details of programmes, including the level of staff and duration of the programme should be included in the application form. 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 xml:space="preserve">Human Resource/ Personnel Management </w:t>
      </w:r>
      <w:r w:rsidR="0070126B">
        <w:rPr>
          <w:rFonts w:ascii="Arial" w:eastAsia="Calibri" w:hAnsi="Arial" w:cs="Arial"/>
          <w:b/>
          <w:bCs/>
          <w:sz w:val="24"/>
          <w:szCs w:val="24"/>
        </w:rPr>
        <w:t>E</w:t>
      </w:r>
      <w:r w:rsidRPr="007C27DB">
        <w:rPr>
          <w:rFonts w:ascii="Arial" w:eastAsia="Calibri" w:hAnsi="Arial" w:cs="Arial"/>
          <w:b/>
          <w:bCs/>
          <w:sz w:val="24"/>
          <w:szCs w:val="24"/>
        </w:rPr>
        <w:t>xpertise and Executive Recruitment</w:t>
      </w:r>
    </w:p>
    <w:p w:rsidR="007C27DB" w:rsidRPr="007C27DB" w:rsidRDefault="007C27DB" w:rsidP="007C27DB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 w:rsidRPr="007C27DB">
        <w:rPr>
          <w:rFonts w:ascii="Arial" w:eastAsia="Times New Roman" w:hAnsi="Arial" w:cs="Arial"/>
          <w:sz w:val="24"/>
          <w:szCs w:val="24"/>
        </w:rPr>
        <w:t>Applicants must demonstrate a proven track record in the design and delivery of assessment/development centres at senior manager level or above. Examples of a range of tools and techniques should be included. Applicants should have a CIPD qualification to work in this area.</w:t>
      </w:r>
    </w:p>
    <w:p w:rsidR="007C27DB" w:rsidRPr="007C27DB" w:rsidRDefault="007C27DB" w:rsidP="007C27DB">
      <w:pPr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:rsidR="007C27DB" w:rsidRPr="007C27DB" w:rsidRDefault="007C27DB" w:rsidP="007C27DB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 xml:space="preserve">Medical/Clinical Leadership and/or Professional </w:t>
      </w:r>
      <w:r w:rsidR="0070126B">
        <w:rPr>
          <w:rFonts w:ascii="Arial" w:eastAsia="Calibri" w:hAnsi="Arial" w:cs="Arial"/>
          <w:b/>
          <w:bCs/>
          <w:sz w:val="24"/>
          <w:szCs w:val="24"/>
        </w:rPr>
        <w:t>R</w:t>
      </w:r>
      <w:r w:rsidRPr="007C27DB">
        <w:rPr>
          <w:rFonts w:ascii="Arial" w:eastAsia="Calibri" w:hAnsi="Arial" w:cs="Arial"/>
          <w:b/>
          <w:bCs/>
          <w:sz w:val="24"/>
          <w:szCs w:val="24"/>
        </w:rPr>
        <w:t>egulation</w:t>
      </w:r>
    </w:p>
    <w:p w:rsidR="007C27DB" w:rsidRPr="007C27DB" w:rsidRDefault="007C27DB" w:rsidP="007C27DB">
      <w:pPr>
        <w:spacing w:after="0"/>
        <w:ind w:left="720"/>
        <w:rPr>
          <w:rFonts w:ascii="Arial" w:eastAsia="Calibri" w:hAnsi="Arial" w:cs="Arial"/>
          <w:i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Applicants must demonstrate recent expertise of working at senior level in the area of medical or clinical leadership/and or professional regulation.  </w:t>
      </w:r>
    </w:p>
    <w:p w:rsidR="007C27DB" w:rsidRPr="007C27DB" w:rsidRDefault="007C27DB" w:rsidP="007C27DB">
      <w:pPr>
        <w:spacing w:after="0"/>
        <w:ind w:left="1440"/>
        <w:rPr>
          <w:rFonts w:ascii="Arial" w:eastAsia="Calibri" w:hAnsi="Arial" w:cs="Arial"/>
          <w:i/>
          <w:sz w:val="24"/>
          <w:szCs w:val="24"/>
        </w:rPr>
      </w:pPr>
    </w:p>
    <w:p w:rsidR="007C27DB" w:rsidRPr="007C27DB" w:rsidRDefault="007C27DB" w:rsidP="007C27DB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>Specialist Expertise</w:t>
      </w:r>
    </w:p>
    <w:p w:rsidR="007C27DB" w:rsidRPr="007C27DB" w:rsidRDefault="007C27DB" w:rsidP="007C27DB">
      <w:pPr>
        <w:keepNext/>
        <w:spacing w:after="0"/>
        <w:ind w:left="720"/>
        <w:outlineLvl w:val="0"/>
        <w:rPr>
          <w:rFonts w:ascii="Arial" w:eastAsia="Calibri" w:hAnsi="Arial" w:cs="Arial"/>
          <w:bCs/>
          <w:sz w:val="24"/>
          <w:szCs w:val="24"/>
        </w:rPr>
      </w:pPr>
      <w:r w:rsidRPr="007C27DB">
        <w:rPr>
          <w:rFonts w:ascii="Arial" w:eastAsia="Calibri" w:hAnsi="Arial" w:cs="Arial"/>
          <w:bCs/>
          <w:sz w:val="24"/>
          <w:szCs w:val="24"/>
        </w:rPr>
        <w:t xml:space="preserve">Applicants must demonstrate knowledge and experience of undertaking complex assignments or projects in specific service areas. Experience in health and or social care would be desirable. </w:t>
      </w:r>
    </w:p>
    <w:p w:rsidR="007C27DB" w:rsidRPr="007C27DB" w:rsidRDefault="007C27DB" w:rsidP="007C27DB">
      <w:pPr>
        <w:keepNext/>
        <w:spacing w:after="0"/>
        <w:ind w:left="720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7C27DB" w:rsidRPr="007C27DB" w:rsidRDefault="007C27DB" w:rsidP="007C27DB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>Fees</w:t>
      </w:r>
    </w:p>
    <w:p w:rsidR="007C27DB" w:rsidRP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The fee for an assignment is normally between £300 - £500 per day (inclusive of VAT) and include</w:t>
      </w:r>
      <w:r w:rsidR="00231BC3">
        <w:rPr>
          <w:rFonts w:ascii="Arial" w:eastAsia="Calibri" w:hAnsi="Arial" w:cs="Arial"/>
          <w:sz w:val="24"/>
          <w:szCs w:val="24"/>
        </w:rPr>
        <w:t>s</w:t>
      </w:r>
      <w:r w:rsidRPr="007C27DB">
        <w:rPr>
          <w:rFonts w:ascii="Arial" w:eastAsia="Calibri" w:hAnsi="Arial" w:cs="Arial"/>
          <w:sz w:val="24"/>
          <w:szCs w:val="24"/>
        </w:rPr>
        <w:t xml:space="preserve"> expenses within Northern Ireland. The Leadership Centre reserves the right to negotiate fee rates for particular projects and those exceeding 5 days. </w:t>
      </w:r>
    </w:p>
    <w:p w:rsidR="007C27DB" w:rsidRP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p w:rsid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The Leadership Centre will not pay for flights or hotel accommodation, without prior agreement.</w:t>
      </w:r>
    </w:p>
    <w:p w:rsid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p w:rsid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p w:rsidR="00D718BD" w:rsidRDefault="00D718BD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p w:rsidR="00D718BD" w:rsidRPr="007C27DB" w:rsidRDefault="00D718BD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7C27DB">
        <w:rPr>
          <w:rFonts w:ascii="Arial" w:eastAsia="Times New Roman" w:hAnsi="Arial" w:cs="Arial"/>
          <w:b/>
          <w:bCs/>
          <w:sz w:val="24"/>
          <w:szCs w:val="24"/>
        </w:rPr>
        <w:t>Selection Process</w:t>
      </w:r>
    </w:p>
    <w:p w:rsidR="007C27DB" w:rsidRPr="007C27DB" w:rsidRDefault="007C27DB" w:rsidP="007C27DB">
      <w:pPr>
        <w:shd w:val="clear" w:color="auto" w:fill="B6DDE8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The Leadership Centre has used the services of Associate Consultants, where appropriate, since its inception in 1993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The </w:t>
      </w:r>
      <w:r w:rsidR="00AA3D5D" w:rsidRPr="007C27DB">
        <w:rPr>
          <w:rFonts w:ascii="Arial" w:eastAsia="Calibri" w:hAnsi="Arial" w:cs="Arial"/>
          <w:sz w:val="24"/>
          <w:szCs w:val="24"/>
        </w:rPr>
        <w:t>criterion for placing an Associate Consultant on the select list is</w:t>
      </w:r>
      <w:r w:rsidRPr="007C27DB">
        <w:rPr>
          <w:rFonts w:ascii="Arial" w:eastAsia="Calibri" w:hAnsi="Arial" w:cs="Arial"/>
          <w:sz w:val="24"/>
          <w:szCs w:val="24"/>
        </w:rPr>
        <w:t xml:space="preserve"> as follows: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>Experience of Working within the HSC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Must have extensive consultancy experience of working in a Health and/or Social Care environment.  (Consultancy experience is defined as a lead role in Management Development or Organisational Development programmes or initiatives across organisations)</w:t>
      </w:r>
    </w:p>
    <w:p w:rsidR="007C27DB" w:rsidRPr="007C27DB" w:rsidRDefault="007C27DB" w:rsidP="007C27DB">
      <w:pPr>
        <w:keepNext/>
        <w:keepLines/>
        <w:spacing w:before="200" w:after="0"/>
        <w:ind w:left="720"/>
        <w:outlineLvl w:val="1"/>
        <w:rPr>
          <w:rFonts w:ascii="Arial" w:eastAsia="Calibri" w:hAnsi="Arial" w:cs="Arial"/>
          <w:b/>
          <w:bCs/>
          <w:color w:val="4F81BD"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color w:val="4F81BD"/>
          <w:sz w:val="24"/>
          <w:szCs w:val="24"/>
        </w:rPr>
        <w:t>OR</w:t>
      </w:r>
    </w:p>
    <w:p w:rsidR="007C27DB" w:rsidRP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Have Senior Manager </w:t>
      </w:r>
      <w:r w:rsidR="00AA3D5D" w:rsidRPr="007C27DB">
        <w:rPr>
          <w:rFonts w:ascii="Arial" w:eastAsia="Calibri" w:hAnsi="Arial" w:cs="Arial"/>
          <w:sz w:val="24"/>
          <w:szCs w:val="24"/>
        </w:rPr>
        <w:t>Experience</w:t>
      </w:r>
      <w:r w:rsidRPr="007C27DB">
        <w:rPr>
          <w:rFonts w:ascii="Arial" w:eastAsia="Calibri" w:hAnsi="Arial" w:cs="Arial"/>
          <w:sz w:val="24"/>
          <w:szCs w:val="24"/>
        </w:rPr>
        <w:t xml:space="preserve"> within the HSC or an organisation within the wider public/voluntary/community sectors, operating at Director </w:t>
      </w:r>
      <w:r w:rsidR="00AA3D5D" w:rsidRPr="007C27DB">
        <w:rPr>
          <w:rFonts w:ascii="Arial" w:eastAsia="Calibri" w:hAnsi="Arial" w:cs="Arial"/>
          <w:sz w:val="24"/>
          <w:szCs w:val="24"/>
        </w:rPr>
        <w:t>Level</w:t>
      </w:r>
      <w:r w:rsidRPr="007C27DB">
        <w:rPr>
          <w:rFonts w:ascii="Arial" w:eastAsia="Calibri" w:hAnsi="Arial" w:cs="Arial"/>
          <w:sz w:val="24"/>
          <w:szCs w:val="24"/>
        </w:rPr>
        <w:t xml:space="preserve"> or equivalent. </w:t>
      </w:r>
    </w:p>
    <w:p w:rsidR="007C27DB" w:rsidRPr="007C27DB" w:rsidRDefault="007C27DB" w:rsidP="007C27D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b/>
          <w:bCs/>
          <w:sz w:val="24"/>
          <w:szCs w:val="24"/>
        </w:rPr>
        <w:t>Expert Knowledge, Experience and Competence</w:t>
      </w:r>
    </w:p>
    <w:p w:rsidR="007C27DB" w:rsidRPr="007C27DB" w:rsidRDefault="007C27DB" w:rsidP="007C27DB">
      <w:pPr>
        <w:spacing w:after="0"/>
        <w:ind w:left="36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The Associate has a proven track record in specific specialist areas of use to the HSC and there is evidence of added value to clients. 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Please note an interview </w:t>
      </w:r>
      <w:r w:rsidR="0070126B" w:rsidRPr="00901582">
        <w:rPr>
          <w:rFonts w:ascii="Arial" w:eastAsia="Calibri" w:hAnsi="Arial" w:cs="Arial"/>
          <w:b/>
          <w:sz w:val="24"/>
          <w:szCs w:val="24"/>
        </w:rPr>
        <w:t>will</w:t>
      </w:r>
      <w:r w:rsidRPr="0090158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C27DB">
        <w:rPr>
          <w:rFonts w:ascii="Arial" w:eastAsia="Calibri" w:hAnsi="Arial" w:cs="Arial"/>
          <w:sz w:val="24"/>
          <w:szCs w:val="24"/>
        </w:rPr>
        <w:t>be required as part of this process.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7C27DB" w:rsidRPr="007C27DB" w:rsidRDefault="007C27DB" w:rsidP="007C27DB">
      <w:pPr>
        <w:shd w:val="clear" w:color="auto" w:fill="B6DDE8"/>
        <w:spacing w:after="0"/>
        <w:rPr>
          <w:rFonts w:ascii="Arial" w:eastAsia="Calibri" w:hAnsi="Arial" w:cs="Arial"/>
          <w:b/>
          <w:sz w:val="24"/>
          <w:szCs w:val="24"/>
        </w:rPr>
      </w:pPr>
      <w:r w:rsidRPr="007C27DB">
        <w:rPr>
          <w:rFonts w:ascii="Arial" w:eastAsia="Calibri" w:hAnsi="Arial" w:cs="Arial"/>
          <w:b/>
          <w:sz w:val="24"/>
          <w:szCs w:val="24"/>
        </w:rPr>
        <w:t>Leadership Centre Information</w:t>
      </w:r>
    </w:p>
    <w:p w:rsidR="007C27DB" w:rsidRPr="007C27DB" w:rsidRDefault="007C27DB" w:rsidP="007C27DB">
      <w:pPr>
        <w:shd w:val="clear" w:color="auto" w:fill="B6DDE8"/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>Information about the HSC Leadership Centre can be found at: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901582" w:rsidP="007C27DB">
      <w:pPr>
        <w:spacing w:after="0"/>
        <w:rPr>
          <w:rFonts w:ascii="Arial" w:eastAsia="Calibri" w:hAnsi="Arial" w:cs="Arial"/>
          <w:sz w:val="24"/>
          <w:szCs w:val="24"/>
        </w:rPr>
      </w:pPr>
      <w:hyperlink r:id="rId17" w:history="1">
        <w:r w:rsidR="007C27DB" w:rsidRPr="007C27D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www.leadership.hscni.net</w:t>
        </w:r>
      </w:hyperlink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9E170B">
      <w:pPr>
        <w:spacing w:after="0"/>
        <w:rPr>
          <w:rFonts w:ascii="Arial" w:eastAsia="Calibri" w:hAnsi="Arial" w:cs="Arial"/>
          <w:sz w:val="24"/>
          <w:szCs w:val="24"/>
        </w:rPr>
      </w:pPr>
      <w:r w:rsidRPr="007C27DB">
        <w:rPr>
          <w:rFonts w:ascii="Arial" w:eastAsia="Calibri" w:hAnsi="Arial" w:cs="Arial"/>
          <w:sz w:val="24"/>
          <w:szCs w:val="24"/>
        </w:rPr>
        <w:t xml:space="preserve">If further information is required please contact </w:t>
      </w:r>
      <w:r w:rsidR="009E170B">
        <w:rPr>
          <w:rFonts w:ascii="Arial" w:eastAsia="Calibri" w:hAnsi="Arial" w:cs="Arial"/>
          <w:sz w:val="24"/>
          <w:szCs w:val="24"/>
        </w:rPr>
        <w:t xml:space="preserve">the Leadership Centre. Will Young, </w:t>
      </w:r>
      <w:r w:rsidR="0070126B">
        <w:rPr>
          <w:rFonts w:ascii="Arial" w:eastAsia="Calibri" w:hAnsi="Arial" w:cs="Arial"/>
          <w:sz w:val="24"/>
          <w:szCs w:val="24"/>
        </w:rPr>
        <w:t>Assistant</w:t>
      </w:r>
      <w:r w:rsidR="009E170B">
        <w:rPr>
          <w:rFonts w:ascii="Arial" w:eastAsia="Calibri" w:hAnsi="Arial" w:cs="Arial"/>
          <w:sz w:val="24"/>
          <w:szCs w:val="24"/>
        </w:rPr>
        <w:t xml:space="preserve"> Head of Centre would be happy to give you more information, telephone 02890 644811 or email </w:t>
      </w:r>
      <w:hyperlink r:id="rId18" w:history="1">
        <w:r w:rsidR="0070126B" w:rsidRPr="0070176A">
          <w:rPr>
            <w:rStyle w:val="Hyperlink"/>
            <w:rFonts w:ascii="Arial" w:eastAsia="Calibri" w:hAnsi="Arial" w:cs="Arial"/>
            <w:sz w:val="24"/>
            <w:szCs w:val="24"/>
          </w:rPr>
          <w:t>William.Young@leadership.hscni.net</w:t>
        </w:r>
      </w:hyperlink>
      <w:r w:rsidR="0070126B">
        <w:rPr>
          <w:rFonts w:ascii="Arial" w:eastAsia="Calibri" w:hAnsi="Arial" w:cs="Arial"/>
          <w:sz w:val="24"/>
          <w:szCs w:val="24"/>
        </w:rPr>
        <w:t xml:space="preserve"> </w:t>
      </w: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C27DB" w:rsidRPr="007C27DB" w:rsidRDefault="007C27DB" w:rsidP="007C27DB">
      <w:pPr>
        <w:spacing w:after="0"/>
        <w:rPr>
          <w:rFonts w:ascii="Arial" w:eastAsia="Calibri" w:hAnsi="Arial" w:cs="Arial"/>
          <w:sz w:val="24"/>
          <w:szCs w:val="24"/>
        </w:rPr>
      </w:pPr>
    </w:p>
    <w:p w:rsidR="00704C1F" w:rsidRDefault="00901582">
      <w:bookmarkStart w:id="0" w:name="_GoBack"/>
      <w:bookmarkEnd w:id="0"/>
    </w:p>
    <w:sectPr w:rsidR="00704C1F" w:rsidSect="006B5CD5">
      <w:footerReference w:type="default" r:id="rId1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B" w:rsidRDefault="007C27DB" w:rsidP="007C27DB">
      <w:pPr>
        <w:spacing w:after="0" w:line="240" w:lineRule="auto"/>
      </w:pPr>
      <w:r>
        <w:separator/>
      </w:r>
    </w:p>
  </w:endnote>
  <w:endnote w:type="continuationSeparator" w:id="0">
    <w:p w:rsidR="007C27DB" w:rsidRDefault="007C27DB" w:rsidP="007C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4D" w:rsidRPr="00D718BD" w:rsidRDefault="00AA3D5D" w:rsidP="007C27DB">
    <w:pPr>
      <w:pStyle w:val="Footer"/>
      <w:tabs>
        <w:tab w:val="clear" w:pos="4513"/>
        <w:tab w:val="clear" w:pos="9026"/>
        <w:tab w:val="left" w:pos="1665"/>
      </w:tabs>
      <w:rPr>
        <w:rFonts w:ascii="Arial" w:hAnsi="Arial" w:cs="Arial"/>
      </w:rPr>
    </w:pPr>
    <w:r>
      <w:rPr>
        <w:rFonts w:ascii="Arial" w:hAnsi="Arial" w:cs="Arial"/>
      </w:rP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B" w:rsidRDefault="007C27DB" w:rsidP="007C27DB">
      <w:pPr>
        <w:spacing w:after="0" w:line="240" w:lineRule="auto"/>
      </w:pPr>
      <w:r>
        <w:separator/>
      </w:r>
    </w:p>
  </w:footnote>
  <w:footnote w:type="continuationSeparator" w:id="0">
    <w:p w:rsidR="007C27DB" w:rsidRDefault="007C27DB" w:rsidP="007C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7F"/>
    <w:multiLevelType w:val="hybridMultilevel"/>
    <w:tmpl w:val="70C82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C4124"/>
    <w:multiLevelType w:val="hybridMultilevel"/>
    <w:tmpl w:val="31A4E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B6886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23921"/>
    <w:multiLevelType w:val="hybridMultilevel"/>
    <w:tmpl w:val="BEB6E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422A6"/>
    <w:multiLevelType w:val="hybridMultilevel"/>
    <w:tmpl w:val="0E2C1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DB"/>
    <w:rsid w:val="000113CD"/>
    <w:rsid w:val="00231BC3"/>
    <w:rsid w:val="00280204"/>
    <w:rsid w:val="0070126B"/>
    <w:rsid w:val="007C27DB"/>
    <w:rsid w:val="00883058"/>
    <w:rsid w:val="00901582"/>
    <w:rsid w:val="009E170B"/>
    <w:rsid w:val="00AA3D5D"/>
    <w:rsid w:val="00D718BD"/>
    <w:rsid w:val="00E22D30"/>
    <w:rsid w:val="00E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27DB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27DB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DB"/>
  </w:style>
  <w:style w:type="character" w:styleId="Hyperlink">
    <w:name w:val="Hyperlink"/>
    <w:basedOn w:val="DefaultParagraphFont"/>
    <w:uiPriority w:val="99"/>
    <w:unhideWhenUsed/>
    <w:rsid w:val="00701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27DB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27DB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DB"/>
  </w:style>
  <w:style w:type="character" w:styleId="Hyperlink">
    <w:name w:val="Hyperlink"/>
    <w:basedOn w:val="DefaultParagraphFont"/>
    <w:uiPriority w:val="99"/>
    <w:unhideWhenUsed/>
    <w:rsid w:val="00701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William.Young@leadership.hscni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leadershipcentre.hscn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sociateList@leadership.hscni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leadership.hscni.net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741921-FF21-43D2-A885-A44627DDFB7F}" type="doc">
      <dgm:prSet loTypeId="urn:microsoft.com/office/officeart/2005/8/layout/vList2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n-GB"/>
        </a:p>
      </dgm:t>
    </dgm:pt>
    <dgm:pt modelId="{F431C370-17E5-48B4-9C3C-2E3A2753A1CC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>
              <a:solidFill>
                <a:schemeClr val="tx1"/>
              </a:solidFill>
            </a:rPr>
            <a:t>Associate Consultant</a:t>
          </a:r>
        </a:p>
      </dgm:t>
    </dgm:pt>
    <dgm:pt modelId="{794CFDD2-A7A6-42ED-9F95-EDC2F96CBEAA}" type="parTrans" cxnId="{8BB55D4E-0FA0-4E49-AAC7-E1821DE357D1}">
      <dgm:prSet/>
      <dgm:spPr/>
      <dgm:t>
        <a:bodyPr/>
        <a:lstStyle/>
        <a:p>
          <a:endParaRPr lang="en-GB"/>
        </a:p>
      </dgm:t>
    </dgm:pt>
    <dgm:pt modelId="{4A45FABD-C530-41DF-BE2F-307AC6F3A255}" type="sibTrans" cxnId="{8BB55D4E-0FA0-4E49-AAC7-E1821DE357D1}">
      <dgm:prSet/>
      <dgm:spPr/>
      <dgm:t>
        <a:bodyPr/>
        <a:lstStyle/>
        <a:p>
          <a:endParaRPr lang="en-GB"/>
        </a:p>
      </dgm:t>
    </dgm:pt>
    <dgm:pt modelId="{D7F8E969-1F5F-4671-8D8B-280F0C90EB00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>
              <a:solidFill>
                <a:schemeClr val="tx1"/>
              </a:solidFill>
            </a:rPr>
            <a:t>Select List</a:t>
          </a:r>
        </a:p>
      </dgm:t>
    </dgm:pt>
    <dgm:pt modelId="{D82946B0-39EF-45C7-9B71-9214237FA697}" type="parTrans" cxnId="{D8AF6FBB-88E1-4AAC-B523-95BCB1C907CF}">
      <dgm:prSet/>
      <dgm:spPr/>
      <dgm:t>
        <a:bodyPr/>
        <a:lstStyle/>
        <a:p>
          <a:endParaRPr lang="en-GB"/>
        </a:p>
      </dgm:t>
    </dgm:pt>
    <dgm:pt modelId="{3A0C0A3E-DCA0-4EAE-8EE4-5B627232E059}" type="sibTrans" cxnId="{D8AF6FBB-88E1-4AAC-B523-95BCB1C907CF}">
      <dgm:prSet/>
      <dgm:spPr/>
      <dgm:t>
        <a:bodyPr/>
        <a:lstStyle/>
        <a:p>
          <a:endParaRPr lang="en-GB"/>
        </a:p>
      </dgm:t>
    </dgm:pt>
    <dgm:pt modelId="{EF52A7B2-CF16-4A53-B925-C0F3D8305A91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>
              <a:solidFill>
                <a:schemeClr val="tx1"/>
              </a:solidFill>
            </a:rPr>
            <a:t>Information Pack</a:t>
          </a:r>
        </a:p>
      </dgm:t>
    </dgm:pt>
    <dgm:pt modelId="{327D2844-2562-41A3-B5DF-50E9D231DA2E}" type="parTrans" cxnId="{B00C35C1-5BC2-4188-9F90-6F258323F178}">
      <dgm:prSet/>
      <dgm:spPr/>
      <dgm:t>
        <a:bodyPr/>
        <a:lstStyle/>
        <a:p>
          <a:endParaRPr lang="en-GB"/>
        </a:p>
      </dgm:t>
    </dgm:pt>
    <dgm:pt modelId="{18E6FFE6-6544-4048-AEE1-0D6A07F0AB63}" type="sibTrans" cxnId="{B00C35C1-5BC2-4188-9F90-6F258323F178}">
      <dgm:prSet/>
      <dgm:spPr/>
      <dgm:t>
        <a:bodyPr/>
        <a:lstStyle/>
        <a:p>
          <a:endParaRPr lang="en-GB"/>
        </a:p>
      </dgm:t>
    </dgm:pt>
    <dgm:pt modelId="{9DCCE627-0FCA-4D1D-A297-8DB80283C36F}" type="pres">
      <dgm:prSet presAssocID="{57741921-FF21-43D2-A885-A44627DDFB7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AB3768-9C25-4F33-8EB8-B5F12A3C1F42}" type="pres">
      <dgm:prSet presAssocID="{F431C370-17E5-48B4-9C3C-2E3A2753A1C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8DC989-F57E-4C38-AD11-76DFD1806A30}" type="pres">
      <dgm:prSet presAssocID="{4A45FABD-C530-41DF-BE2F-307AC6F3A255}" presName="spacer" presStyleCnt="0"/>
      <dgm:spPr/>
    </dgm:pt>
    <dgm:pt modelId="{3E96AF33-8F2E-4318-951D-378274D73F45}" type="pres">
      <dgm:prSet presAssocID="{D7F8E969-1F5F-4671-8D8B-280F0C90E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01A754-5750-4D21-8A80-3D4653A8C023}" type="pres">
      <dgm:prSet presAssocID="{3A0C0A3E-DCA0-4EAE-8EE4-5B627232E059}" presName="spacer" presStyleCnt="0"/>
      <dgm:spPr/>
    </dgm:pt>
    <dgm:pt modelId="{A5C75642-FD0A-46AD-93AF-0969E3BA26FB}" type="pres">
      <dgm:prSet presAssocID="{EF52A7B2-CF16-4A53-B925-C0F3D8305A91}" presName="parentText" presStyleLbl="node1" presStyleIdx="2" presStyleCnt="3" custLinFactNeighborY="143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E9C88A-FF66-4C8C-9F57-951B4F448C89}" type="presOf" srcId="{57741921-FF21-43D2-A885-A44627DDFB7F}" destId="{9DCCE627-0FCA-4D1D-A297-8DB80283C36F}" srcOrd="0" destOrd="0" presId="urn:microsoft.com/office/officeart/2005/8/layout/vList2"/>
    <dgm:cxn modelId="{D8AF6FBB-88E1-4AAC-B523-95BCB1C907CF}" srcId="{57741921-FF21-43D2-A885-A44627DDFB7F}" destId="{D7F8E969-1F5F-4671-8D8B-280F0C90EB00}" srcOrd="1" destOrd="0" parTransId="{D82946B0-39EF-45C7-9B71-9214237FA697}" sibTransId="{3A0C0A3E-DCA0-4EAE-8EE4-5B627232E059}"/>
    <dgm:cxn modelId="{B00C35C1-5BC2-4188-9F90-6F258323F178}" srcId="{57741921-FF21-43D2-A885-A44627DDFB7F}" destId="{EF52A7B2-CF16-4A53-B925-C0F3D8305A91}" srcOrd="2" destOrd="0" parTransId="{327D2844-2562-41A3-B5DF-50E9D231DA2E}" sibTransId="{18E6FFE6-6544-4048-AEE1-0D6A07F0AB63}"/>
    <dgm:cxn modelId="{DAEE892E-381D-403D-92C1-7630CABF02F9}" type="presOf" srcId="{EF52A7B2-CF16-4A53-B925-C0F3D8305A91}" destId="{A5C75642-FD0A-46AD-93AF-0969E3BA26FB}" srcOrd="0" destOrd="0" presId="urn:microsoft.com/office/officeart/2005/8/layout/vList2"/>
    <dgm:cxn modelId="{8BB55D4E-0FA0-4E49-AAC7-E1821DE357D1}" srcId="{57741921-FF21-43D2-A885-A44627DDFB7F}" destId="{F431C370-17E5-48B4-9C3C-2E3A2753A1CC}" srcOrd="0" destOrd="0" parTransId="{794CFDD2-A7A6-42ED-9F95-EDC2F96CBEAA}" sibTransId="{4A45FABD-C530-41DF-BE2F-307AC6F3A255}"/>
    <dgm:cxn modelId="{8A5F6604-AE58-4E4E-BB5A-2F12BD470CD5}" type="presOf" srcId="{F431C370-17E5-48B4-9C3C-2E3A2753A1CC}" destId="{98AB3768-9C25-4F33-8EB8-B5F12A3C1F42}" srcOrd="0" destOrd="0" presId="urn:microsoft.com/office/officeart/2005/8/layout/vList2"/>
    <dgm:cxn modelId="{7D16A6B9-0380-43B4-9B6D-A9DCF6FDB1DE}" type="presOf" srcId="{D7F8E969-1F5F-4671-8D8B-280F0C90EB00}" destId="{3E96AF33-8F2E-4318-951D-378274D73F45}" srcOrd="0" destOrd="0" presId="urn:microsoft.com/office/officeart/2005/8/layout/vList2"/>
    <dgm:cxn modelId="{B3712B41-8FCC-4561-B515-78AC963DD85D}" type="presParOf" srcId="{9DCCE627-0FCA-4D1D-A297-8DB80283C36F}" destId="{98AB3768-9C25-4F33-8EB8-B5F12A3C1F42}" srcOrd="0" destOrd="0" presId="urn:microsoft.com/office/officeart/2005/8/layout/vList2"/>
    <dgm:cxn modelId="{C8FE1A97-4A31-4261-8102-8C56A538290D}" type="presParOf" srcId="{9DCCE627-0FCA-4D1D-A297-8DB80283C36F}" destId="{7D8DC989-F57E-4C38-AD11-76DFD1806A30}" srcOrd="1" destOrd="0" presId="urn:microsoft.com/office/officeart/2005/8/layout/vList2"/>
    <dgm:cxn modelId="{841D2C47-2CBD-4D4F-837F-3E22963EE6DF}" type="presParOf" srcId="{9DCCE627-0FCA-4D1D-A297-8DB80283C36F}" destId="{3E96AF33-8F2E-4318-951D-378274D73F45}" srcOrd="2" destOrd="0" presId="urn:microsoft.com/office/officeart/2005/8/layout/vList2"/>
    <dgm:cxn modelId="{71B1B546-B729-48F1-BE81-ECCE972D9564}" type="presParOf" srcId="{9DCCE627-0FCA-4D1D-A297-8DB80283C36F}" destId="{FA01A754-5750-4D21-8A80-3D4653A8C023}" srcOrd="3" destOrd="0" presId="urn:microsoft.com/office/officeart/2005/8/layout/vList2"/>
    <dgm:cxn modelId="{2B01E1D2-368E-48EB-BFFE-40AA3AAF05A8}" type="presParOf" srcId="{9DCCE627-0FCA-4D1D-A297-8DB80283C36F}" destId="{A5C75642-FD0A-46AD-93AF-0969E3BA26FB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AB3768-9C25-4F33-8EB8-B5F12A3C1F42}">
      <dsp:nvSpPr>
        <dsp:cNvPr id="0" name=""/>
        <dsp:cNvSpPr/>
      </dsp:nvSpPr>
      <dsp:spPr>
        <a:xfrm>
          <a:off x="0" y="542932"/>
          <a:ext cx="5315585" cy="105534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400" kern="1200">
              <a:solidFill>
                <a:schemeClr val="tx1"/>
              </a:solidFill>
            </a:rPr>
            <a:t>Associate Consultant</a:t>
          </a:r>
        </a:p>
      </dsp:txBody>
      <dsp:txXfrm>
        <a:off x="51517" y="594449"/>
        <a:ext cx="5212551" cy="952306"/>
      </dsp:txXfrm>
    </dsp:sp>
    <dsp:sp modelId="{3E96AF33-8F2E-4318-951D-378274D73F45}">
      <dsp:nvSpPr>
        <dsp:cNvPr id="0" name=""/>
        <dsp:cNvSpPr/>
      </dsp:nvSpPr>
      <dsp:spPr>
        <a:xfrm>
          <a:off x="0" y="1724992"/>
          <a:ext cx="5315585" cy="105534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400" kern="1200">
              <a:solidFill>
                <a:schemeClr val="tx1"/>
              </a:solidFill>
            </a:rPr>
            <a:t>Select List</a:t>
          </a:r>
        </a:p>
      </dsp:txBody>
      <dsp:txXfrm>
        <a:off x="51517" y="1776509"/>
        <a:ext cx="5212551" cy="952306"/>
      </dsp:txXfrm>
    </dsp:sp>
    <dsp:sp modelId="{A5C75642-FD0A-46AD-93AF-0969E3BA26FB}">
      <dsp:nvSpPr>
        <dsp:cNvPr id="0" name=""/>
        <dsp:cNvSpPr/>
      </dsp:nvSpPr>
      <dsp:spPr>
        <a:xfrm>
          <a:off x="0" y="2925274"/>
          <a:ext cx="5315585" cy="105534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4400" kern="1200">
              <a:solidFill>
                <a:schemeClr val="tx1"/>
              </a:solidFill>
            </a:rPr>
            <a:t>Information Pack</a:t>
          </a:r>
        </a:p>
      </dsp:txBody>
      <dsp:txXfrm>
        <a:off x="51517" y="2976791"/>
        <a:ext cx="5212551" cy="9523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1BE1-55CC-4B4B-9ED8-DBAF2AC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Taylor</dc:creator>
  <cp:lastModifiedBy>Darren Hutton</cp:lastModifiedBy>
  <cp:revision>3</cp:revision>
  <cp:lastPrinted>2019-10-03T13:49:00Z</cp:lastPrinted>
  <dcterms:created xsi:type="dcterms:W3CDTF">2019-10-03T12:17:00Z</dcterms:created>
  <dcterms:modified xsi:type="dcterms:W3CDTF">2019-10-03T13:49:00Z</dcterms:modified>
</cp:coreProperties>
</file>